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РОССИЙСКАЯ  ФЕДЕРАЦИЯ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ОРЛОВСКАЯ  ОБЛАСТЬ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НОВОДЕРЕВЕНЬКОВСКИЙ  РАЙОН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АДМИНИСТРАЦИЯ  ГОРОДСКОГО ПОСЕЛЕНИЯ ХОМУТОВО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</w:t>
      </w:r>
    </w:p>
    <w:p w:rsidR="00050EBF" w:rsidRDefault="00226E45" w:rsidP="00050EBF">
      <w:pPr>
        <w:widowControl w:val="0"/>
        <w:tabs>
          <w:tab w:val="center" w:pos="4680"/>
          <w:tab w:val="left" w:pos="4956"/>
          <w:tab w:val="left" w:pos="6040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сентября</w:t>
      </w:r>
      <w:r w:rsidR="00050EBF">
        <w:rPr>
          <w:rFonts w:ascii="Times New Roman" w:eastAsia="Calibri" w:hAnsi="Times New Roman" w:cs="Times New Roman"/>
          <w:sz w:val="24"/>
          <w:szCs w:val="24"/>
        </w:rPr>
        <w:t xml:space="preserve"> 2024 года</w:t>
      </w:r>
      <w:r w:rsidR="00050EBF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050EB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№ 3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exact"/>
        <w:ind w:left="274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омутово</w:t>
      </w:r>
      <w:proofErr w:type="spellEnd"/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before="1" w:after="0" w:line="295" w:lineRule="exact"/>
        <w:ind w:right="275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48" w:type="dxa"/>
        <w:tblLook w:val="00A0" w:firstRow="1" w:lastRow="0" w:firstColumn="1" w:lastColumn="0" w:noHBand="0" w:noVBand="0"/>
      </w:tblPr>
      <w:tblGrid>
        <w:gridCol w:w="4693"/>
        <w:gridCol w:w="4230"/>
      </w:tblGrid>
      <w:tr w:rsidR="00050EBF" w:rsidTr="00050EBF">
        <w:tc>
          <w:tcPr>
            <w:tcW w:w="4847" w:type="dxa"/>
            <w:hideMark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и дополнений в Постановление администрации городского поселения Хомутово Новодеревеньковского района Орловской области от 17 января 2019 года №7 «Об утверждении Реестра мест сбора твердых коммунальных отходов на территории  городского поселения Хомутово Но-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водеревеньковского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4521" w:type="dxa"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0EBF" w:rsidRDefault="00050EBF" w:rsidP="00050EBF">
      <w:pPr>
        <w:widowControl w:val="0"/>
        <w:autoSpaceDE w:val="0"/>
        <w:autoSpaceDN w:val="0"/>
        <w:spacing w:before="5"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ind w:right="21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179.3  Бюджетного кодекса Российской Федерации, руководствуясь законом от 06.10.2003 г. № 131 – ФЗ «Об общих принципах организации местного самоуправления в Российской Федерации», Федеральным законом от 24 июня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eastAsia="Calibri" w:hAnsi="Times New Roman" w:cs="Times New Roman"/>
            <w:sz w:val="24"/>
            <w:szCs w:val="24"/>
          </w:rPr>
          <w:t>1998 г</w:t>
        </w:r>
      </w:smartTag>
      <w:r>
        <w:rPr>
          <w:rFonts w:ascii="Times New Roman" w:eastAsia="Calibri" w:hAnsi="Times New Roman" w:cs="Times New Roman"/>
          <w:sz w:val="24"/>
          <w:szCs w:val="24"/>
        </w:rPr>
        <w:t xml:space="preserve">. N 89-ФЗ "Об отходах производства и потребления", Федеральным законом "О внесении изменений в Федеральный закон </w:t>
      </w:r>
      <w:r w:rsidR="0057630F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Об отходах производства и потребления и отдельные законодательные акты Российской Федерации" от 31.12.2017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N 503-ФЗ, постановлением Правительства Орловской области от 05.07.2017 №283 «Об утверждении Порядка сбора твердых коммунальных отходов (в том числе их раздельного сбора) на территории Орловской области», СанПиН 42-128-4690-88 от 05.08.1988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 xml:space="preserve"> 4690-88. Санитарные правила содержания территорий населенных мест, руководствуясь Уставом поселка Хомутово Новодеревеньковского района Орловской области ПОСТАНОВЛЯЕТ:</w:t>
      </w:r>
    </w:p>
    <w:p w:rsidR="00050EBF" w:rsidRDefault="00050EBF" w:rsidP="00050EBF">
      <w:pPr>
        <w:widowControl w:val="0"/>
        <w:autoSpaceDE w:val="0"/>
        <w:autoSpaceDN w:val="0"/>
        <w:spacing w:before="6" w:after="0" w:line="240" w:lineRule="auto"/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pStyle w:val="a3"/>
        <w:widowControl w:val="0"/>
        <w:numPr>
          <w:ilvl w:val="0"/>
          <w:numId w:val="1"/>
        </w:numPr>
        <w:tabs>
          <w:tab w:val="left" w:pos="1312"/>
        </w:tabs>
        <w:autoSpaceDE w:val="0"/>
        <w:autoSpaceDN w:val="0"/>
        <w:spacing w:after="0" w:line="240" w:lineRule="auto"/>
        <w:ind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Внести дополнения в приложение к постановлению администрации городского поселения Хомутово Новодеревеньковского района Орловской области от 17 января 2019г. №7 «Об утверждении Реестра мест сбора твердых коммунальных отходов на территории  городского поселения Хомутово Новодеревеньковского района Орловской области», а именно, добавить специализированные площадки для сбора твердых коммунальных отходов:</w:t>
      </w:r>
    </w:p>
    <w:p w:rsidR="00050EBF" w:rsidRDefault="00050EBF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8034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D80340">
        <w:rPr>
          <w:rFonts w:ascii="Times New Roman" w:eastAsia="Calibri" w:hAnsi="Times New Roman" w:cs="Times New Roman"/>
          <w:sz w:val="24"/>
          <w:szCs w:val="24"/>
        </w:rPr>
        <w:t>ктябрьская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26E45">
        <w:rPr>
          <w:rFonts w:ascii="Times New Roman" w:eastAsia="Calibri" w:hAnsi="Times New Roman" w:cs="Times New Roman"/>
          <w:sz w:val="24"/>
          <w:szCs w:val="24"/>
        </w:rPr>
        <w:t>61</w:t>
      </w:r>
      <w:r>
        <w:rPr>
          <w:rFonts w:ascii="Times New Roman" w:eastAsia="Calibri" w:hAnsi="Times New Roman" w:cs="Times New Roman"/>
          <w:sz w:val="24"/>
          <w:szCs w:val="24"/>
        </w:rPr>
        <w:t>; (</w:t>
      </w:r>
      <w:r w:rsidR="00226E45">
        <w:rPr>
          <w:rFonts w:ascii="Times New Roman" w:eastAsia="Calibri" w:hAnsi="Times New Roman" w:cs="Times New Roman"/>
          <w:sz w:val="24"/>
          <w:szCs w:val="24"/>
        </w:rPr>
        <w:t>АО «</w:t>
      </w:r>
      <w:proofErr w:type="spellStart"/>
      <w:r w:rsidR="00226E45">
        <w:rPr>
          <w:rFonts w:ascii="Times New Roman" w:eastAsia="Calibri" w:hAnsi="Times New Roman" w:cs="Times New Roman"/>
          <w:sz w:val="24"/>
          <w:szCs w:val="24"/>
        </w:rPr>
        <w:t>Агронова</w:t>
      </w:r>
      <w:proofErr w:type="spellEnd"/>
      <w:r w:rsidR="00226E45">
        <w:rPr>
          <w:rFonts w:ascii="Times New Roman" w:eastAsia="Calibri" w:hAnsi="Times New Roman" w:cs="Times New Roman"/>
          <w:sz w:val="24"/>
          <w:szCs w:val="24"/>
        </w:rPr>
        <w:t>-Орел»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ул.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Кооперативная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75а (ИП Прасолов Г.Н.)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пер.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Кооперативный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6 (ИП Ананьева Н.В.)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пер. Заводской, 17а (ИП Морозов А.Н.)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пер. Кооперативный, 16 (ИП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Кондратова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Н.А.)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Ул. Кооперативная, 28 (ИП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Кондратова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Н.А.)</w:t>
      </w:r>
    </w:p>
    <w:p w:rsidR="00226E45" w:rsidRDefault="00226E45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2. Обнародовать настоящее постановление на официальном сайте администрации поселка Хомутово Новодеревеньковского района Орловской области.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3. </w:t>
      </w:r>
      <w:r>
        <w:rPr>
          <w:rFonts w:ascii="Times New Roman" w:eastAsia="Calibri" w:hAnsi="Times New Roman" w:cs="Times New Roman"/>
          <w:spacing w:val="-1"/>
          <w:sz w:val="24"/>
          <w:szCs w:val="24"/>
          <w:shd w:val="clear" w:color="auto" w:fill="FFFFFF"/>
        </w:rPr>
        <w:t xml:space="preserve">Настоящее постановление вступает в силу после его официального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обнародования.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D80340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И.О. г</w:t>
      </w:r>
      <w:r w:rsidR="00050EBF">
        <w:rPr>
          <w:rFonts w:ascii="Times New Roman" w:eastAsia="Calibri" w:hAnsi="Times New Roman" w:cs="Times New Roman"/>
          <w:sz w:val="24"/>
          <w:szCs w:val="24"/>
        </w:rPr>
        <w:t>лав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050EB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 Хомутово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Г.С. Макарова</w:t>
      </w: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23" w:rsidRDefault="00226E45"/>
    <w:sectPr w:rsidR="009F4023" w:rsidSect="00226E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08"/>
    <w:multiLevelType w:val="hybridMultilevel"/>
    <w:tmpl w:val="AFCC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86"/>
    <w:rsid w:val="00050EBF"/>
    <w:rsid w:val="00226E45"/>
    <w:rsid w:val="0057630F"/>
    <w:rsid w:val="005D66A3"/>
    <w:rsid w:val="008E5086"/>
    <w:rsid w:val="00D80340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5</cp:revision>
  <cp:lastPrinted>2024-09-04T06:52:00Z</cp:lastPrinted>
  <dcterms:created xsi:type="dcterms:W3CDTF">2024-08-28T06:53:00Z</dcterms:created>
  <dcterms:modified xsi:type="dcterms:W3CDTF">2024-09-16T07:15:00Z</dcterms:modified>
</cp:coreProperties>
</file>