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3D4" w:rsidRPr="006513D4" w:rsidRDefault="006513D4" w:rsidP="006513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513D4">
        <w:rPr>
          <w:rFonts w:ascii="Times New Roman" w:eastAsia="Calibri" w:hAnsi="Times New Roman" w:cs="Times New Roman"/>
          <w:b/>
          <w:sz w:val="28"/>
          <w:szCs w:val="28"/>
        </w:rPr>
        <w:t>РОССИЙСКАЯ  ФЕДЕРАЦИЯ</w:t>
      </w:r>
    </w:p>
    <w:p w:rsidR="006513D4" w:rsidRPr="006513D4" w:rsidRDefault="006513D4" w:rsidP="006513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513D4">
        <w:rPr>
          <w:rFonts w:ascii="Times New Roman" w:eastAsia="Calibri" w:hAnsi="Times New Roman" w:cs="Times New Roman"/>
          <w:b/>
          <w:sz w:val="28"/>
          <w:szCs w:val="28"/>
        </w:rPr>
        <w:t>ОРЛОВСКАЯ  ОБЛАСТЬ</w:t>
      </w:r>
    </w:p>
    <w:p w:rsidR="006513D4" w:rsidRPr="006513D4" w:rsidRDefault="006513D4" w:rsidP="006513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513D4">
        <w:rPr>
          <w:rFonts w:ascii="Times New Roman" w:eastAsia="Calibri" w:hAnsi="Times New Roman" w:cs="Times New Roman"/>
          <w:b/>
          <w:sz w:val="28"/>
          <w:szCs w:val="28"/>
        </w:rPr>
        <w:t>НОВОДЕРЕВЕНЬКОВСКИЙ  РАЙОН</w:t>
      </w:r>
    </w:p>
    <w:p w:rsidR="006513D4" w:rsidRPr="006513D4" w:rsidRDefault="006513D4" w:rsidP="006513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513D4">
        <w:rPr>
          <w:rFonts w:ascii="Times New Roman" w:eastAsia="Calibri" w:hAnsi="Times New Roman" w:cs="Times New Roman"/>
          <w:b/>
          <w:sz w:val="28"/>
          <w:szCs w:val="28"/>
        </w:rPr>
        <w:t>АДМИНИСТРАЦИЯ  ГОРОДСКОГО ПОСЕЛЕНИЯ ХОМУТОВО</w:t>
      </w:r>
    </w:p>
    <w:p w:rsidR="006513D4" w:rsidRPr="006513D4" w:rsidRDefault="006513D4" w:rsidP="006513D4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</w:p>
    <w:p w:rsidR="006513D4" w:rsidRPr="006513D4" w:rsidRDefault="006513D4" w:rsidP="006513D4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  <w:r w:rsidRPr="006513D4">
        <w:rPr>
          <w:rFonts w:ascii="Times New Roman" w:eastAsia="Calibri" w:hAnsi="Times New Roman" w:cs="Times New Roman"/>
          <w:caps/>
          <w:sz w:val="28"/>
          <w:szCs w:val="28"/>
        </w:rPr>
        <w:t>постановление</w:t>
      </w:r>
    </w:p>
    <w:p w:rsidR="006513D4" w:rsidRPr="006513D4" w:rsidRDefault="006513D4" w:rsidP="006513D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6513D4" w:rsidRPr="006513D4" w:rsidRDefault="006513D4" w:rsidP="006513D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513D4">
        <w:rPr>
          <w:rFonts w:ascii="Times New Roman" w:eastAsia="Calibri" w:hAnsi="Times New Roman" w:cs="Times New Roman"/>
          <w:sz w:val="24"/>
          <w:szCs w:val="24"/>
        </w:rPr>
        <w:t>25 декабря  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6513D4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Pr="006513D4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</w:t>
      </w:r>
      <w:r w:rsidRPr="006513D4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№ </w:t>
      </w:r>
      <w:r>
        <w:rPr>
          <w:rFonts w:ascii="Times New Roman" w:eastAsia="Calibri" w:hAnsi="Times New Roman" w:cs="Times New Roman"/>
          <w:sz w:val="24"/>
          <w:szCs w:val="24"/>
        </w:rPr>
        <w:t>38</w:t>
      </w:r>
    </w:p>
    <w:p w:rsidR="006513D4" w:rsidRPr="006513D4" w:rsidRDefault="006513D4" w:rsidP="006513D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513D4">
        <w:rPr>
          <w:rFonts w:ascii="Times New Roman" w:eastAsia="Calibri" w:hAnsi="Times New Roman" w:cs="Times New Roman"/>
          <w:sz w:val="24"/>
          <w:szCs w:val="24"/>
        </w:rPr>
        <w:t>п</w:t>
      </w:r>
      <w:proofErr w:type="gramStart"/>
      <w:r w:rsidRPr="006513D4">
        <w:rPr>
          <w:rFonts w:ascii="Times New Roman" w:eastAsia="Calibri" w:hAnsi="Times New Roman" w:cs="Times New Roman"/>
          <w:sz w:val="24"/>
          <w:szCs w:val="24"/>
        </w:rPr>
        <w:t>.Х</w:t>
      </w:r>
      <w:proofErr w:type="gramEnd"/>
      <w:r w:rsidRPr="006513D4">
        <w:rPr>
          <w:rFonts w:ascii="Times New Roman" w:eastAsia="Calibri" w:hAnsi="Times New Roman" w:cs="Times New Roman"/>
          <w:sz w:val="24"/>
          <w:szCs w:val="24"/>
        </w:rPr>
        <w:t>омутово</w:t>
      </w:r>
      <w:proofErr w:type="spellEnd"/>
    </w:p>
    <w:p w:rsidR="006513D4" w:rsidRPr="006513D4" w:rsidRDefault="006513D4" w:rsidP="006513D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6513D4" w:rsidRPr="006513D4" w:rsidRDefault="006513D4" w:rsidP="006513D4">
      <w:pPr>
        <w:spacing w:after="0" w:line="240" w:lineRule="auto"/>
        <w:ind w:right="44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Hlk83985079"/>
      <w:r w:rsidRPr="006513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ценностей по муниципальному контролю на автомобильном транспорте, </w:t>
      </w:r>
      <w:bookmarkStart w:id="1" w:name="_Hlk83647037"/>
      <w:r w:rsidRPr="006513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городском наземном электрическом транспорте </w:t>
      </w:r>
      <w:bookmarkEnd w:id="1"/>
      <w:r w:rsidRPr="006513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в дорожном хозяйстве на 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26</w:t>
      </w:r>
      <w:r w:rsidRPr="006513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</w:t>
      </w:r>
    </w:p>
    <w:bookmarkEnd w:id="0"/>
    <w:p w:rsidR="006513D4" w:rsidRPr="006513D4" w:rsidRDefault="006513D4" w:rsidP="006513D4">
      <w:pPr>
        <w:spacing w:after="0" w:line="240" w:lineRule="auto"/>
        <w:ind w:right="449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513D4" w:rsidRPr="006513D4" w:rsidRDefault="006513D4" w:rsidP="006513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513D4">
        <w:rPr>
          <w:rFonts w:ascii="Times New Roman" w:eastAsia="Calibri" w:hAnsi="Times New Roman" w:cs="Times New Roman"/>
          <w:sz w:val="28"/>
          <w:szCs w:val="28"/>
        </w:rPr>
        <w:t>В соответствии с Федеральным законом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Хомутовского поселкового Совета народных депутатов Новодеревеньковского района Орловской области от 22</w:t>
      </w:r>
      <w:proofErr w:type="gramEnd"/>
      <w:r w:rsidRPr="006513D4">
        <w:rPr>
          <w:rFonts w:ascii="Times New Roman" w:eastAsia="Calibri" w:hAnsi="Times New Roman" w:cs="Times New Roman"/>
          <w:sz w:val="28"/>
          <w:szCs w:val="28"/>
        </w:rPr>
        <w:t xml:space="preserve"> октября 2021 года № 2/1 «Об утверждении Положения о муниципальном контроле на автомобильном транспорте, городском наземном электрическом транспорте и в дорожном хозяйстве», администрация городского поселения Хомутово Новодеревеньковского района Орловской области ПОСТАНОВЛЯЕТ</w:t>
      </w:r>
    </w:p>
    <w:p w:rsidR="006513D4" w:rsidRPr="006513D4" w:rsidRDefault="006513D4" w:rsidP="006513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513D4" w:rsidRPr="006513D4" w:rsidRDefault="006513D4" w:rsidP="006513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3D4">
        <w:rPr>
          <w:rFonts w:ascii="Times New Roman" w:eastAsia="Calibri" w:hAnsi="Times New Roman" w:cs="Times New Roman"/>
          <w:sz w:val="28"/>
          <w:szCs w:val="28"/>
        </w:rPr>
        <w:t xml:space="preserve">1.  Утвердить Программу профилактики рисков причинения вреда (ущерба) охраняемым законом ценностей по муниципальному контролю на автомобильном транспорте, </w:t>
      </w:r>
      <w:r w:rsidRPr="006513D4">
        <w:rPr>
          <w:rFonts w:ascii="Times New Roman" w:eastAsia="Calibri" w:hAnsi="Times New Roman" w:cs="Times New Roman"/>
          <w:bCs/>
          <w:sz w:val="28"/>
          <w:szCs w:val="28"/>
        </w:rPr>
        <w:t>городском наземном электрическом транспорте</w:t>
      </w:r>
      <w:r w:rsidRPr="006513D4">
        <w:rPr>
          <w:rFonts w:ascii="Times New Roman" w:eastAsia="Calibri" w:hAnsi="Times New Roman" w:cs="Times New Roman"/>
          <w:sz w:val="28"/>
          <w:szCs w:val="28"/>
        </w:rPr>
        <w:t xml:space="preserve"> и в дорожном хозяйстве на 202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6513D4">
        <w:rPr>
          <w:rFonts w:ascii="Times New Roman" w:eastAsia="Calibri" w:hAnsi="Times New Roman" w:cs="Times New Roman"/>
          <w:sz w:val="28"/>
          <w:szCs w:val="28"/>
        </w:rPr>
        <w:t xml:space="preserve"> год, прилагается.</w:t>
      </w:r>
    </w:p>
    <w:p w:rsidR="006513D4" w:rsidRPr="006513D4" w:rsidRDefault="006513D4" w:rsidP="006513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6513D4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6513D4">
        <w:rPr>
          <w:rFonts w:ascii="Times New Roman" w:eastAsia="Calibri" w:hAnsi="Times New Roman" w:cs="Times New Roman"/>
          <w:sz w:val="28"/>
          <w:szCs w:val="28"/>
          <w:lang w:bidi="ru-RU"/>
        </w:rPr>
        <w:t>Настоящее постановление разместить на официальном сайте городского поселения Хомутово Новодеревеньковского района Орловской области в сети Интернет.</w:t>
      </w:r>
    </w:p>
    <w:p w:rsidR="006513D4" w:rsidRPr="006513D4" w:rsidRDefault="006513D4" w:rsidP="006513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3D4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gramStart"/>
      <w:r w:rsidRPr="006513D4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6513D4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6513D4" w:rsidRPr="006513D4" w:rsidRDefault="006513D4" w:rsidP="006513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513D4" w:rsidRPr="006513D4" w:rsidRDefault="006513D4" w:rsidP="006513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513D4" w:rsidRPr="006513D4" w:rsidRDefault="006513D4" w:rsidP="006513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513D4" w:rsidRPr="006513D4" w:rsidRDefault="006513D4" w:rsidP="006513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3D4">
        <w:rPr>
          <w:rFonts w:ascii="Times New Roman" w:eastAsia="Calibri" w:hAnsi="Times New Roman" w:cs="Times New Roman"/>
          <w:sz w:val="28"/>
          <w:szCs w:val="28"/>
        </w:rPr>
        <w:t>Глава городского поселения                                            Т.В. Быковская</w:t>
      </w:r>
    </w:p>
    <w:p w:rsidR="006513D4" w:rsidRPr="006513D4" w:rsidRDefault="006513D4" w:rsidP="006513D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3D4" w:rsidRPr="006513D4" w:rsidRDefault="006513D4" w:rsidP="006513D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3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6513D4" w:rsidRPr="006513D4" w:rsidRDefault="006513D4" w:rsidP="006513D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Pr="006513D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6513D4" w:rsidRPr="006513D4" w:rsidRDefault="006513D4" w:rsidP="006513D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3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городского поселения Хомутово </w:t>
      </w:r>
    </w:p>
    <w:p w:rsidR="006513D4" w:rsidRPr="006513D4" w:rsidRDefault="006513D4" w:rsidP="006513D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513D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Новодеревеньковско</w:t>
      </w:r>
      <w:proofErr w:type="spellEnd"/>
      <w:r w:rsidRPr="006513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6513D4" w:rsidRPr="006513D4" w:rsidRDefault="006513D4" w:rsidP="006513D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3D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Орловской области</w:t>
      </w:r>
    </w:p>
    <w:p w:rsidR="006513D4" w:rsidRPr="006513D4" w:rsidRDefault="006513D4" w:rsidP="006513D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3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25 декабря 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513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</w:p>
    <w:p w:rsidR="006513D4" w:rsidRPr="006513D4" w:rsidRDefault="006513D4" w:rsidP="006513D4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3D4" w:rsidRPr="006513D4" w:rsidRDefault="006513D4" w:rsidP="00651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3D4" w:rsidRPr="006513D4" w:rsidRDefault="006513D4" w:rsidP="006513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3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</w:p>
    <w:p w:rsidR="006513D4" w:rsidRPr="006513D4" w:rsidRDefault="006513D4" w:rsidP="006513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3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профилактики рисков причинения вреда (ущерба) охраняемым законом ценностей по муниципальному контролю на автомобильном транспорте, городском наземном электрическом транспорте и в дорожном хозяйстве на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6513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6513D4" w:rsidRPr="006513D4" w:rsidRDefault="006513D4" w:rsidP="006513D4">
      <w:pPr>
        <w:spacing w:after="0" w:line="240" w:lineRule="auto"/>
        <w:ind w:firstLine="567"/>
        <w:rPr>
          <w:rFonts w:ascii="Times New Roman" w:eastAsia="Calibri" w:hAnsi="Times New Roman" w:cs="Times New Roman"/>
        </w:rPr>
      </w:pPr>
    </w:p>
    <w:p w:rsidR="006513D4" w:rsidRPr="006513D4" w:rsidRDefault="006513D4" w:rsidP="006513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513D4">
        <w:rPr>
          <w:rFonts w:ascii="Times New Roman" w:eastAsia="Calibri" w:hAnsi="Times New Roman" w:cs="Times New Roman"/>
          <w:bCs/>
          <w:sz w:val="24"/>
          <w:szCs w:val="24"/>
        </w:rPr>
        <w:t>1.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</w:t>
      </w:r>
    </w:p>
    <w:p w:rsidR="006513D4" w:rsidRPr="006513D4" w:rsidRDefault="006513D4" w:rsidP="006513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3D4">
        <w:rPr>
          <w:rFonts w:ascii="Times New Roman" w:eastAsia="Calibri" w:hAnsi="Times New Roman" w:cs="Times New Roman"/>
          <w:sz w:val="24"/>
          <w:szCs w:val="24"/>
        </w:rPr>
        <w:t xml:space="preserve">1.1. </w:t>
      </w:r>
      <w:proofErr w:type="gramStart"/>
      <w:r w:rsidRPr="006513D4">
        <w:rPr>
          <w:rFonts w:ascii="Times New Roman" w:eastAsia="Calibri" w:hAnsi="Times New Roman" w:cs="Times New Roman"/>
          <w:sz w:val="24"/>
          <w:szCs w:val="24"/>
        </w:rPr>
        <w:t xml:space="preserve">Настоящая Программа профилактики рисков причинения вреда (ущерба) охраняемым законом ценностей по муниципальному контролю на автомобильном транспорте, </w:t>
      </w:r>
      <w:r w:rsidRPr="006513D4">
        <w:rPr>
          <w:rFonts w:ascii="Times New Roman" w:eastAsia="Calibri" w:hAnsi="Times New Roman" w:cs="Times New Roman"/>
          <w:bCs/>
          <w:sz w:val="24"/>
          <w:szCs w:val="24"/>
        </w:rPr>
        <w:t>городском наземном электрическом транспорте</w:t>
      </w:r>
      <w:r w:rsidRPr="006513D4">
        <w:rPr>
          <w:rFonts w:ascii="Times New Roman" w:eastAsia="Calibri" w:hAnsi="Times New Roman" w:cs="Times New Roman"/>
          <w:sz w:val="24"/>
          <w:szCs w:val="24"/>
        </w:rPr>
        <w:t xml:space="preserve"> и в дорожном хозяйстве на 2022 год (далее – Программа) разработана в соответствии со</w:t>
      </w:r>
      <w:r w:rsidRPr="006513D4">
        <w:rPr>
          <w:rFonts w:ascii="Times New Roman" w:eastAsia="Calibri" w:hAnsi="Times New Roman" w:cs="Times New Roman"/>
          <w:color w:val="0000FF"/>
          <w:sz w:val="24"/>
          <w:szCs w:val="24"/>
        </w:rPr>
        <w:t xml:space="preserve"> </w:t>
      </w:r>
      <w:r w:rsidRPr="006513D4">
        <w:rPr>
          <w:rFonts w:ascii="Times New Roman" w:eastAsia="Calibri" w:hAnsi="Times New Roman" w:cs="Times New Roman"/>
          <w:color w:val="000000"/>
          <w:sz w:val="24"/>
          <w:szCs w:val="24"/>
        </w:rPr>
        <w:t>статьей 44</w:t>
      </w:r>
      <w:r w:rsidRPr="006513D4">
        <w:rPr>
          <w:rFonts w:ascii="Times New Roman" w:eastAsia="Calibri" w:hAnsi="Times New Roman" w:cs="Times New Roman"/>
          <w:sz w:val="24"/>
          <w:szCs w:val="24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 w:rsidRPr="006513D4">
        <w:rPr>
          <w:rFonts w:ascii="Times New Roman" w:eastAsia="Calibri" w:hAnsi="Times New Roman" w:cs="Times New Roman"/>
          <w:color w:val="000000"/>
          <w:sz w:val="24"/>
          <w:szCs w:val="24"/>
        </w:rPr>
        <w:t>постановлением Правительства Российской Федерации от 25 июня</w:t>
      </w:r>
      <w:proofErr w:type="gramEnd"/>
      <w:r w:rsidRPr="006513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513D4">
        <w:rPr>
          <w:rFonts w:ascii="Times New Roman" w:eastAsia="Calibri" w:hAnsi="Times New Roman" w:cs="Times New Roman"/>
          <w:color w:val="000000"/>
          <w:sz w:val="24"/>
          <w:szCs w:val="24"/>
        </w:rPr>
        <w:t>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</w:t>
      </w:r>
      <w:bookmarkStart w:id="2" w:name="_GoBack"/>
      <w:bookmarkEnd w:id="2"/>
      <w:r w:rsidRPr="006513D4">
        <w:rPr>
          <w:rFonts w:ascii="Times New Roman" w:eastAsia="Calibri" w:hAnsi="Times New Roman" w:cs="Times New Roman"/>
          <w:color w:val="000000"/>
          <w:sz w:val="24"/>
          <w:szCs w:val="24"/>
        </w:rPr>
        <w:t>ым законом ценностям»,</w:t>
      </w:r>
      <w:r w:rsidRPr="006513D4">
        <w:rPr>
          <w:rFonts w:ascii="Times New Roman" w:eastAsia="Calibri" w:hAnsi="Times New Roman" w:cs="Times New Roman"/>
          <w:sz w:val="24"/>
          <w:szCs w:val="24"/>
        </w:rPr>
        <w:t xml:space="preserve"> решением Хомутовского поселкового Совета народных депутатов Новодеревеньковского района Орловской области от 22 октября 2021 года № 2/1 «Об утверждении Положения о муниципальном контроле на автомобильном транспорте, городском наземном электрическом транспорте и в дорожном хозяйстве» и предусматривает комплекс мероприятий по профилактике</w:t>
      </w:r>
      <w:proofErr w:type="gramEnd"/>
      <w:r w:rsidRPr="006513D4">
        <w:rPr>
          <w:rFonts w:ascii="Times New Roman" w:eastAsia="Calibri" w:hAnsi="Times New Roman" w:cs="Times New Roman"/>
          <w:sz w:val="24"/>
          <w:szCs w:val="24"/>
        </w:rPr>
        <w:t xml:space="preserve"> рисков причинения вреда (ущерба) охраняемым законом ценностям при осуществлении муниципального контроля на автомобильном транспорте, </w:t>
      </w:r>
      <w:r w:rsidRPr="006513D4">
        <w:rPr>
          <w:rFonts w:ascii="Times New Roman" w:eastAsia="Calibri" w:hAnsi="Times New Roman" w:cs="Times New Roman"/>
          <w:bCs/>
          <w:sz w:val="24"/>
          <w:szCs w:val="24"/>
        </w:rPr>
        <w:t>городском наземном электрическом транспорте</w:t>
      </w:r>
      <w:r w:rsidRPr="006513D4">
        <w:rPr>
          <w:rFonts w:ascii="Times New Roman" w:eastAsia="Calibri" w:hAnsi="Times New Roman" w:cs="Times New Roman"/>
          <w:sz w:val="24"/>
          <w:szCs w:val="24"/>
        </w:rPr>
        <w:t xml:space="preserve">  и в дорожном хозяйстве.</w:t>
      </w:r>
    </w:p>
    <w:p w:rsidR="006513D4" w:rsidRPr="006513D4" w:rsidRDefault="006513D4" w:rsidP="006513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3D4">
        <w:rPr>
          <w:rFonts w:ascii="Times New Roman" w:eastAsia="Calibri" w:hAnsi="Times New Roman" w:cs="Times New Roman"/>
          <w:sz w:val="24"/>
          <w:szCs w:val="24"/>
        </w:rPr>
        <w:t>1.2. Настоящая Программа разработана в целях предупреждения возможного нарушения юридическими лицами, индивидуальными предпринимателями и гражданами (далее – подконтрольные субъекты) обязательных требований в отношении автомобильных дорог местного значения, дорожной деятельности и снижения рисков причинения ущерба охраняемым законом ценностям.</w:t>
      </w:r>
    </w:p>
    <w:p w:rsidR="006513D4" w:rsidRPr="006513D4" w:rsidRDefault="006513D4" w:rsidP="006513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6513D4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1.3. Профилактика (далее – обязательные требования),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ценностям, разъяснения подконтрольным субъектам обязательных требований законодательства в отношении автомобильных дорог местного значения, дорожной деятельности.</w:t>
      </w:r>
    </w:p>
    <w:p w:rsidR="006513D4" w:rsidRPr="006513D4" w:rsidRDefault="006513D4" w:rsidP="006513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3D4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1.4. Контрольным органом является наделенные полномочиями по осуществлению муниципального контроля органы местного самоуправления </w:t>
      </w:r>
      <w:r w:rsidRPr="006513D4">
        <w:rPr>
          <w:rFonts w:ascii="Times New Roman" w:eastAsia="Calibri" w:hAnsi="Times New Roman" w:cs="Times New Roman"/>
          <w:sz w:val="24"/>
          <w:szCs w:val="24"/>
          <w:lang w:bidi="ru-RU"/>
        </w:rPr>
        <w:t>городское поселение Хомутово Новодеревеньковского района Орловской области</w:t>
      </w:r>
      <w:r w:rsidRPr="006513D4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(далее – Контрольный орган).</w:t>
      </w:r>
    </w:p>
    <w:p w:rsidR="006513D4" w:rsidRPr="006513D4" w:rsidRDefault="006513D4" w:rsidP="006513D4">
      <w:pPr>
        <w:spacing w:after="0" w:line="240" w:lineRule="auto"/>
        <w:ind w:firstLine="567"/>
        <w:rPr>
          <w:rFonts w:ascii="Times New Roman" w:eastAsia="Calibri" w:hAnsi="Times New Roman" w:cs="Times New Roman"/>
        </w:rPr>
      </w:pPr>
    </w:p>
    <w:p w:rsidR="006513D4" w:rsidRPr="006513D4" w:rsidRDefault="006513D4" w:rsidP="006513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3" w:name="Par175"/>
      <w:bookmarkEnd w:id="3"/>
      <w:r w:rsidRPr="006513D4">
        <w:rPr>
          <w:rFonts w:ascii="Times New Roman" w:eastAsia="Calibri" w:hAnsi="Times New Roman" w:cs="Times New Roman"/>
          <w:bCs/>
          <w:sz w:val="24"/>
          <w:szCs w:val="24"/>
        </w:rPr>
        <w:t xml:space="preserve">2. Цели и задачи </w:t>
      </w:r>
      <w:proofErr w:type="gramStart"/>
      <w:r w:rsidRPr="006513D4">
        <w:rPr>
          <w:rFonts w:ascii="Times New Roman" w:eastAsia="Calibri" w:hAnsi="Times New Roman" w:cs="Times New Roman"/>
          <w:bCs/>
          <w:sz w:val="24"/>
          <w:szCs w:val="24"/>
        </w:rPr>
        <w:t>реализации программы профилактики рисков причинения вреда</w:t>
      </w:r>
      <w:proofErr w:type="gramEnd"/>
    </w:p>
    <w:p w:rsidR="006513D4" w:rsidRPr="006513D4" w:rsidRDefault="006513D4" w:rsidP="006513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13D4" w:rsidRPr="006513D4" w:rsidRDefault="006513D4" w:rsidP="006513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513D4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2.1. Основными целями Программы профилактики являются:</w:t>
      </w:r>
    </w:p>
    <w:p w:rsidR="006513D4" w:rsidRPr="006513D4" w:rsidRDefault="006513D4" w:rsidP="006513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3D4">
        <w:rPr>
          <w:rFonts w:ascii="Times New Roman" w:eastAsia="Calibri" w:hAnsi="Times New Roman" w:cs="Times New Roman"/>
          <w:sz w:val="24"/>
          <w:szCs w:val="24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6513D4" w:rsidRPr="006513D4" w:rsidRDefault="006513D4" w:rsidP="006513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513D4">
        <w:rPr>
          <w:rFonts w:ascii="Times New Roman" w:eastAsia="Calibri" w:hAnsi="Times New Roman" w:cs="Times New Roman"/>
          <w:sz w:val="24"/>
          <w:szCs w:val="24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6513D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6513D4" w:rsidRPr="006513D4" w:rsidRDefault="006513D4" w:rsidP="006513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513D4">
        <w:rPr>
          <w:rFonts w:ascii="Times New Roman" w:eastAsia="Calibri" w:hAnsi="Times New Roman" w:cs="Times New Roman"/>
          <w:sz w:val="24"/>
          <w:szCs w:val="24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6513D4" w:rsidRPr="006513D4" w:rsidRDefault="006513D4" w:rsidP="006513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513D4">
        <w:rPr>
          <w:rFonts w:ascii="Times New Roman" w:eastAsia="Calibri" w:hAnsi="Times New Roman" w:cs="Times New Roman"/>
          <w:bCs/>
          <w:sz w:val="24"/>
          <w:szCs w:val="24"/>
        </w:rPr>
        <w:t>2.2. Проведение профилактических мероприятий программы профилактики направлено на решение следующих задач:</w:t>
      </w:r>
    </w:p>
    <w:p w:rsidR="006513D4" w:rsidRPr="006513D4" w:rsidRDefault="006513D4" w:rsidP="006513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3D4">
        <w:rPr>
          <w:rFonts w:ascii="Times New Roman" w:eastAsia="Calibri" w:hAnsi="Times New Roman" w:cs="Times New Roman"/>
          <w:sz w:val="24"/>
          <w:szCs w:val="24"/>
        </w:rPr>
        <w:t xml:space="preserve">Укрепление </w:t>
      </w:r>
      <w:proofErr w:type="gramStart"/>
      <w:r w:rsidRPr="006513D4">
        <w:rPr>
          <w:rFonts w:ascii="Times New Roman" w:eastAsia="Calibri" w:hAnsi="Times New Roman" w:cs="Times New Roman"/>
          <w:sz w:val="24"/>
          <w:szCs w:val="24"/>
        </w:rPr>
        <w:t>системы профилактики нарушений рисков причинения</w:t>
      </w:r>
      <w:proofErr w:type="gramEnd"/>
      <w:r w:rsidRPr="006513D4">
        <w:rPr>
          <w:rFonts w:ascii="Times New Roman" w:eastAsia="Calibri" w:hAnsi="Times New Roman" w:cs="Times New Roman"/>
          <w:sz w:val="24"/>
          <w:szCs w:val="24"/>
        </w:rPr>
        <w:t xml:space="preserve"> вреда (ущерба) охраняемым законом ценностям;</w:t>
      </w:r>
    </w:p>
    <w:p w:rsidR="006513D4" w:rsidRPr="006513D4" w:rsidRDefault="006513D4" w:rsidP="006513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3D4">
        <w:rPr>
          <w:rFonts w:ascii="Times New Roman" w:eastAsia="Calibri" w:hAnsi="Times New Roman" w:cs="Times New Roman"/>
          <w:iCs/>
          <w:sz w:val="24"/>
          <w:szCs w:val="24"/>
        </w:rPr>
        <w:t>Повышение правосознания и правовой культуры юридических лиц, индивидуальных предпринимателей и граждан;</w:t>
      </w:r>
    </w:p>
    <w:p w:rsidR="006513D4" w:rsidRPr="006513D4" w:rsidRDefault="006513D4" w:rsidP="006513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3D4">
        <w:rPr>
          <w:rFonts w:ascii="Times New Roman" w:eastAsia="Calibri" w:hAnsi="Times New Roman" w:cs="Times New Roman"/>
          <w:sz w:val="24"/>
          <w:szCs w:val="24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6513D4" w:rsidRPr="006513D4" w:rsidRDefault="006513D4" w:rsidP="006513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3D4">
        <w:rPr>
          <w:rFonts w:ascii="Times New Roman" w:eastAsia="Calibri" w:hAnsi="Times New Roman" w:cs="Times New Roman"/>
          <w:sz w:val="24"/>
          <w:szCs w:val="24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6513D4" w:rsidRPr="006513D4" w:rsidRDefault="006513D4" w:rsidP="006513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3D4">
        <w:rPr>
          <w:rFonts w:ascii="Times New Roman" w:eastAsia="Calibri" w:hAnsi="Times New Roman" w:cs="Times New Roman"/>
          <w:sz w:val="24"/>
          <w:szCs w:val="24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6513D4" w:rsidRPr="006513D4" w:rsidRDefault="006513D4" w:rsidP="006513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6513D4" w:rsidRPr="006513D4" w:rsidRDefault="006513D4" w:rsidP="006513D4">
      <w:pPr>
        <w:spacing w:after="0" w:line="240" w:lineRule="auto"/>
        <w:ind w:firstLine="567"/>
        <w:rPr>
          <w:rFonts w:ascii="Times New Roman" w:eastAsia="Calibri" w:hAnsi="Times New Roman" w:cs="Times New Roman"/>
          <w:bCs/>
          <w:sz w:val="24"/>
          <w:szCs w:val="24"/>
        </w:rPr>
      </w:pPr>
      <w:r w:rsidRPr="006513D4">
        <w:rPr>
          <w:rFonts w:ascii="Times New Roman" w:eastAsia="Calibri" w:hAnsi="Times New Roman" w:cs="Times New Roman"/>
          <w:bCs/>
          <w:sz w:val="24"/>
          <w:szCs w:val="24"/>
        </w:rPr>
        <w:t>3. Перечень профилактических мероприятий, сроки (периодичность) их проведения</w:t>
      </w:r>
    </w:p>
    <w:p w:rsidR="006513D4" w:rsidRPr="006513D4" w:rsidRDefault="006513D4" w:rsidP="006513D4">
      <w:pPr>
        <w:spacing w:after="0" w:line="240" w:lineRule="auto"/>
        <w:ind w:firstLine="567"/>
        <w:rPr>
          <w:rFonts w:ascii="Times New Roman" w:eastAsia="Calibri" w:hAnsi="Times New Roman" w:cs="Times New Roman"/>
          <w:bCs/>
          <w:i/>
        </w:rPr>
      </w:pPr>
    </w:p>
    <w:tbl>
      <w:tblPr>
        <w:tblW w:w="97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05"/>
        <w:gridCol w:w="1986"/>
        <w:gridCol w:w="3544"/>
      </w:tblGrid>
      <w:tr w:rsidR="006513D4" w:rsidRPr="006513D4" w:rsidTr="004928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D4" w:rsidRPr="006513D4" w:rsidRDefault="006513D4" w:rsidP="006513D4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iCs/>
              </w:rPr>
            </w:pPr>
            <w:r w:rsidRPr="006513D4">
              <w:rPr>
                <w:rFonts w:ascii="Times New Roman" w:eastAsia="Calibri" w:hAnsi="Times New Roman" w:cs="Times New Roman"/>
                <w:iCs/>
              </w:rPr>
              <w:t xml:space="preserve">№ </w:t>
            </w:r>
            <w:proofErr w:type="gramStart"/>
            <w:r w:rsidRPr="006513D4">
              <w:rPr>
                <w:rFonts w:ascii="Times New Roman" w:eastAsia="Calibri" w:hAnsi="Times New Roman" w:cs="Times New Roman"/>
                <w:iCs/>
              </w:rPr>
              <w:t>п</w:t>
            </w:r>
            <w:proofErr w:type="gramEnd"/>
            <w:r w:rsidRPr="006513D4">
              <w:rPr>
                <w:rFonts w:ascii="Times New Roman" w:eastAsia="Calibri" w:hAnsi="Times New Roman" w:cs="Times New Roman"/>
                <w:iCs/>
              </w:rPr>
              <w:t xml:space="preserve">/п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D4" w:rsidRPr="006513D4" w:rsidRDefault="006513D4" w:rsidP="006513D4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iCs/>
              </w:rPr>
            </w:pPr>
            <w:r w:rsidRPr="006513D4">
              <w:rPr>
                <w:rFonts w:ascii="Times New Roman" w:eastAsia="Calibri" w:hAnsi="Times New Roman" w:cs="Times New Roman"/>
                <w:iCs/>
              </w:rPr>
              <w:t xml:space="preserve">Наименование мероприятия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D4" w:rsidRPr="006513D4" w:rsidRDefault="006513D4" w:rsidP="006513D4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iCs/>
              </w:rPr>
            </w:pPr>
            <w:r w:rsidRPr="006513D4">
              <w:rPr>
                <w:rFonts w:ascii="Times New Roman" w:eastAsia="Calibri" w:hAnsi="Times New Roman" w:cs="Times New Roman"/>
                <w:iCs/>
              </w:rPr>
              <w:t xml:space="preserve">Срок исполнения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D4" w:rsidRPr="006513D4" w:rsidRDefault="006513D4" w:rsidP="006513D4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iCs/>
              </w:rPr>
            </w:pPr>
            <w:r w:rsidRPr="006513D4">
              <w:rPr>
                <w:rFonts w:ascii="Times New Roman" w:eastAsia="Calibri" w:hAnsi="Times New Roman" w:cs="Times New Roman"/>
                <w:iCs/>
              </w:rPr>
              <w:t>Структурное подразделение, ответственное за реализацию</w:t>
            </w:r>
          </w:p>
        </w:tc>
      </w:tr>
      <w:tr w:rsidR="006513D4" w:rsidRPr="006513D4" w:rsidTr="004928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3D4" w:rsidRPr="006513D4" w:rsidRDefault="006513D4" w:rsidP="006513D4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iCs/>
              </w:rPr>
            </w:pPr>
            <w:r w:rsidRPr="006513D4">
              <w:rPr>
                <w:rFonts w:ascii="Times New Roman" w:eastAsia="Calibri" w:hAnsi="Times New Roman" w:cs="Times New Roman"/>
                <w:iCs/>
              </w:rPr>
              <w:t xml:space="preserve">1.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3D4" w:rsidRPr="006513D4" w:rsidRDefault="006513D4" w:rsidP="006513D4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iCs/>
              </w:rPr>
            </w:pPr>
            <w:r w:rsidRPr="006513D4">
              <w:rPr>
                <w:rFonts w:ascii="Times New Roman" w:eastAsia="Calibri" w:hAnsi="Times New Roman" w:cs="Times New Roman"/>
                <w:iCs/>
              </w:rPr>
              <w:t>Информирование контролируемых и иных лиц заинтересованных лиц по вопросам соблюдения обязательных требований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3D4" w:rsidRPr="006513D4" w:rsidRDefault="006513D4" w:rsidP="006513D4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iCs/>
              </w:rPr>
            </w:pPr>
            <w:r w:rsidRPr="006513D4">
              <w:rPr>
                <w:rFonts w:ascii="Times New Roman" w:eastAsia="Calibri" w:hAnsi="Times New Roman" w:cs="Times New Roman"/>
                <w:iCs/>
              </w:rPr>
              <w:t>По мере необходимости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3D4" w:rsidRPr="006513D4" w:rsidRDefault="006513D4" w:rsidP="006513D4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iCs/>
              </w:rPr>
            </w:pPr>
            <w:r w:rsidRPr="006513D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Администрация </w:t>
            </w:r>
            <w:r w:rsidRPr="006513D4">
              <w:rPr>
                <w:rFonts w:ascii="Times New Roman" w:eastAsia="Calibri" w:hAnsi="Times New Roman" w:cs="Times New Roman"/>
                <w:lang w:bidi="ru-RU"/>
              </w:rPr>
              <w:t>городского поселения Хомутово Новодеревеньковского района Орловской области</w:t>
            </w:r>
          </w:p>
        </w:tc>
      </w:tr>
      <w:tr w:rsidR="006513D4" w:rsidRPr="006513D4" w:rsidTr="004928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3D4" w:rsidRPr="006513D4" w:rsidRDefault="006513D4" w:rsidP="006513D4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iCs/>
              </w:rPr>
            </w:pPr>
            <w:r w:rsidRPr="006513D4">
              <w:rPr>
                <w:rFonts w:ascii="Times New Roman" w:eastAsia="Calibri" w:hAnsi="Times New Roman" w:cs="Times New Roman"/>
                <w:iCs/>
              </w:rPr>
              <w:t xml:space="preserve">2.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3D4" w:rsidRPr="006513D4" w:rsidRDefault="006513D4" w:rsidP="006513D4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iCs/>
              </w:rPr>
            </w:pPr>
            <w:r w:rsidRPr="006513D4">
              <w:rPr>
                <w:rFonts w:ascii="Times New Roman" w:eastAsia="Calibri" w:hAnsi="Times New Roman" w:cs="Times New Roman"/>
                <w:iCs/>
              </w:rPr>
              <w:t>Консультирование:</w:t>
            </w:r>
          </w:p>
          <w:p w:rsidR="006513D4" w:rsidRPr="006513D4" w:rsidRDefault="006513D4" w:rsidP="006513D4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</w:rPr>
            </w:pPr>
            <w:r w:rsidRPr="006513D4">
              <w:rPr>
                <w:rFonts w:ascii="Times New Roman" w:eastAsia="Calibri" w:hAnsi="Times New Roman" w:cs="Times New Roman"/>
              </w:rPr>
              <w:t>1.Специалисты осуществляют консультирование контролируемых лиц и их представителей:</w:t>
            </w:r>
          </w:p>
          <w:p w:rsidR="006513D4" w:rsidRPr="006513D4" w:rsidRDefault="006513D4" w:rsidP="006513D4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</w:rPr>
            </w:pPr>
            <w:r w:rsidRPr="006513D4">
              <w:rPr>
                <w:rFonts w:ascii="Times New Roman" w:eastAsia="Calibri" w:hAnsi="Times New Roman" w:cs="Times New Roman"/>
              </w:rPr>
              <w:t>1) в виде устных разъяснений по телефону, на личном приеме либо в ходе проведения профилактического мероприятия, контрольного мероприятия;</w:t>
            </w:r>
          </w:p>
          <w:p w:rsidR="006513D4" w:rsidRPr="006513D4" w:rsidRDefault="006513D4" w:rsidP="006513D4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</w:rPr>
            </w:pPr>
            <w:r w:rsidRPr="006513D4">
              <w:rPr>
                <w:rFonts w:ascii="Times New Roman" w:eastAsia="Calibri" w:hAnsi="Times New Roman" w:cs="Times New Roman"/>
              </w:rPr>
              <w:t xml:space="preserve">2) посредством размещения на официальном сайте администрации </w:t>
            </w:r>
            <w:r w:rsidRPr="006513D4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городского поселения Хомутово Новодеревеньковского района Орловкой области</w:t>
            </w:r>
            <w:r w:rsidRPr="006513D4">
              <w:rPr>
                <w:rFonts w:ascii="Times New Roman" w:eastAsia="Calibri" w:hAnsi="Times New Roman" w:cs="Times New Roman"/>
              </w:rPr>
              <w:t xml:space="preserve">: http://adminhomutovo.ru/  письменного разъяснения по однотипным обращениям контролируемых лиц и их представителей, подписанного уполномоченным должностным </w:t>
            </w:r>
            <w:r w:rsidRPr="006513D4">
              <w:rPr>
                <w:rFonts w:ascii="Times New Roman" w:eastAsia="Calibri" w:hAnsi="Times New Roman" w:cs="Times New Roman"/>
              </w:rPr>
              <w:lastRenderedPageBreak/>
              <w:t>лицом Контрольного органа.</w:t>
            </w:r>
          </w:p>
          <w:p w:rsidR="006513D4" w:rsidRPr="006513D4" w:rsidRDefault="006513D4" w:rsidP="006513D4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</w:rPr>
            </w:pPr>
            <w:r w:rsidRPr="006513D4">
              <w:rPr>
                <w:rFonts w:ascii="Times New Roman" w:eastAsia="Calibri" w:hAnsi="Times New Roman" w:cs="Times New Roman"/>
              </w:rPr>
              <w:t>2.Индивидуальное консультирование на личном приеме каждого заявителя.</w:t>
            </w:r>
          </w:p>
          <w:p w:rsidR="006513D4" w:rsidRPr="006513D4" w:rsidRDefault="006513D4" w:rsidP="006513D4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</w:rPr>
            </w:pPr>
            <w:r w:rsidRPr="006513D4">
              <w:rPr>
                <w:rFonts w:ascii="Times New Roman" w:eastAsia="Calibri" w:hAnsi="Times New Roman" w:cs="Times New Roman"/>
              </w:rPr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:rsidR="006513D4" w:rsidRPr="006513D4" w:rsidRDefault="006513D4" w:rsidP="006513D4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</w:rPr>
            </w:pPr>
          </w:p>
          <w:p w:rsidR="006513D4" w:rsidRPr="006513D4" w:rsidRDefault="006513D4" w:rsidP="006513D4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</w:rPr>
            </w:pPr>
            <w:r w:rsidRPr="006513D4">
              <w:rPr>
                <w:rFonts w:ascii="Times New Roman" w:eastAsia="Calibri" w:hAnsi="Times New Roman" w:cs="Times New Roman"/>
              </w:rPr>
              <w:t xml:space="preserve">4.Контролируемое лицо вправе направить запрос о предоставлении письменного ответа в сроки, установленные Федеральным </w:t>
            </w:r>
            <w:hyperlink r:id="rId5" w:history="1">
              <w:r w:rsidRPr="006513D4">
                <w:rPr>
                  <w:rFonts w:ascii="Times New Roman" w:eastAsia="Calibri" w:hAnsi="Times New Roman" w:cs="Times New Roman"/>
                </w:rPr>
                <w:t>законом</w:t>
              </w:r>
            </w:hyperlink>
            <w:r w:rsidRPr="006513D4">
              <w:rPr>
                <w:rFonts w:ascii="Times New Roman" w:eastAsia="Calibri" w:hAnsi="Times New Roman" w:cs="Times New Roman"/>
              </w:rPr>
              <w:t xml:space="preserve"> от 02 июня 2006 года № 59-ФЗ «О порядке рассмотрения обращений граждан Российской Федерации».</w:t>
            </w:r>
          </w:p>
          <w:p w:rsidR="006513D4" w:rsidRPr="006513D4" w:rsidRDefault="006513D4" w:rsidP="006513D4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3D4" w:rsidRPr="006513D4" w:rsidRDefault="006513D4" w:rsidP="006513D4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iCs/>
              </w:rPr>
            </w:pPr>
            <w:r w:rsidRPr="006513D4">
              <w:rPr>
                <w:rFonts w:ascii="Times New Roman" w:eastAsia="Calibri" w:hAnsi="Times New Roman" w:cs="Times New Roman"/>
                <w:iCs/>
              </w:rPr>
              <w:lastRenderedPageBreak/>
              <w:t>По мере необходимости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3D4" w:rsidRPr="006513D4" w:rsidRDefault="006513D4" w:rsidP="006513D4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iCs/>
              </w:rPr>
            </w:pPr>
            <w:r w:rsidRPr="006513D4">
              <w:rPr>
                <w:rFonts w:ascii="Times New Roman" w:eastAsia="Calibri" w:hAnsi="Times New Roman" w:cs="Times New Roman"/>
                <w:iCs/>
                <w:lang w:bidi="ru-RU"/>
              </w:rPr>
              <w:t xml:space="preserve">Администрация </w:t>
            </w:r>
            <w:r w:rsidRPr="006513D4">
              <w:rPr>
                <w:rFonts w:ascii="Times New Roman" w:eastAsia="Calibri" w:hAnsi="Times New Roman" w:cs="Times New Roman"/>
                <w:lang w:bidi="ru-RU"/>
              </w:rPr>
              <w:t>городского поселения Хомутово Новодеревеньковского района Орловской области</w:t>
            </w:r>
          </w:p>
        </w:tc>
      </w:tr>
    </w:tbl>
    <w:p w:rsidR="006513D4" w:rsidRPr="006513D4" w:rsidRDefault="006513D4" w:rsidP="006513D4">
      <w:pPr>
        <w:spacing w:after="0" w:line="240" w:lineRule="auto"/>
        <w:ind w:firstLine="567"/>
        <w:rPr>
          <w:rFonts w:ascii="Times New Roman" w:eastAsia="Calibri" w:hAnsi="Times New Roman" w:cs="Times New Roman"/>
          <w:bCs/>
        </w:rPr>
      </w:pPr>
    </w:p>
    <w:p w:rsidR="006513D4" w:rsidRPr="006513D4" w:rsidRDefault="006513D4" w:rsidP="006513D4">
      <w:pPr>
        <w:spacing w:after="0" w:line="240" w:lineRule="auto"/>
        <w:ind w:firstLine="567"/>
        <w:rPr>
          <w:rFonts w:ascii="Times New Roman" w:eastAsia="Calibri" w:hAnsi="Times New Roman" w:cs="Times New Roman"/>
          <w:bCs/>
          <w:sz w:val="24"/>
          <w:szCs w:val="24"/>
        </w:rPr>
      </w:pPr>
      <w:r w:rsidRPr="006513D4">
        <w:rPr>
          <w:rFonts w:ascii="Times New Roman" w:eastAsia="Calibri" w:hAnsi="Times New Roman" w:cs="Times New Roman"/>
          <w:bCs/>
          <w:sz w:val="24"/>
          <w:szCs w:val="24"/>
        </w:rPr>
        <w:t xml:space="preserve">4. Показатели результативности и эффективности </w:t>
      </w:r>
      <w:proofErr w:type="gramStart"/>
      <w:r w:rsidRPr="006513D4">
        <w:rPr>
          <w:rFonts w:ascii="Times New Roman" w:eastAsia="Calibri" w:hAnsi="Times New Roman" w:cs="Times New Roman"/>
          <w:bCs/>
          <w:sz w:val="24"/>
          <w:szCs w:val="24"/>
        </w:rPr>
        <w:t>программы профилактики рисков причинения вреда</w:t>
      </w:r>
      <w:proofErr w:type="gramEnd"/>
    </w:p>
    <w:p w:rsidR="006513D4" w:rsidRPr="006513D4" w:rsidRDefault="006513D4" w:rsidP="006513D4">
      <w:pPr>
        <w:spacing w:after="0" w:line="240" w:lineRule="auto"/>
        <w:ind w:firstLine="567"/>
        <w:rPr>
          <w:rFonts w:ascii="Times New Roman" w:eastAsia="Calibri" w:hAnsi="Times New Roman" w:cs="Times New Roman"/>
          <w:bCs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835"/>
      </w:tblGrid>
      <w:tr w:rsidR="006513D4" w:rsidRPr="006513D4" w:rsidTr="00492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D4" w:rsidRPr="006513D4" w:rsidRDefault="006513D4" w:rsidP="006513D4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</w:rPr>
            </w:pPr>
            <w:r w:rsidRPr="006513D4">
              <w:rPr>
                <w:rFonts w:ascii="Times New Roman" w:eastAsia="Calibri" w:hAnsi="Times New Roman" w:cs="Times New Roman"/>
              </w:rPr>
              <w:t xml:space="preserve">№ </w:t>
            </w:r>
            <w:proofErr w:type="gramStart"/>
            <w:r w:rsidRPr="006513D4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6513D4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D4" w:rsidRPr="006513D4" w:rsidRDefault="006513D4" w:rsidP="006513D4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</w:rPr>
            </w:pPr>
            <w:r w:rsidRPr="006513D4">
              <w:rPr>
                <w:rFonts w:ascii="Times New Roman" w:eastAsia="Calibri" w:hAnsi="Times New Roman" w:cs="Times New Roman"/>
              </w:rPr>
              <w:t>Наименование показателя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D4" w:rsidRPr="006513D4" w:rsidRDefault="006513D4" w:rsidP="006513D4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</w:rPr>
            </w:pPr>
            <w:r w:rsidRPr="006513D4">
              <w:rPr>
                <w:rFonts w:ascii="Times New Roman" w:eastAsia="Calibri" w:hAnsi="Times New Roman" w:cs="Times New Roman"/>
              </w:rPr>
              <w:t>Величина</w:t>
            </w:r>
          </w:p>
        </w:tc>
      </w:tr>
      <w:tr w:rsidR="006513D4" w:rsidRPr="006513D4" w:rsidTr="00492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D4" w:rsidRPr="006513D4" w:rsidRDefault="006513D4" w:rsidP="006513D4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</w:rPr>
            </w:pPr>
            <w:r w:rsidRPr="006513D4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D4" w:rsidRPr="006513D4" w:rsidRDefault="006513D4" w:rsidP="006513D4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</w:rPr>
            </w:pPr>
            <w:r w:rsidRPr="006513D4">
              <w:rPr>
                <w:rFonts w:ascii="Times New Roman" w:eastAsia="Calibri" w:hAnsi="Times New Roman" w:cs="Times New Roman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D4" w:rsidRPr="006513D4" w:rsidRDefault="006513D4" w:rsidP="006513D4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</w:rPr>
            </w:pPr>
            <w:r w:rsidRPr="006513D4">
              <w:rPr>
                <w:rFonts w:ascii="Times New Roman" w:eastAsia="Calibri" w:hAnsi="Times New Roman" w:cs="Times New Roman"/>
              </w:rPr>
              <w:t>100 %</w:t>
            </w:r>
          </w:p>
        </w:tc>
      </w:tr>
      <w:tr w:rsidR="006513D4" w:rsidRPr="006513D4" w:rsidTr="00492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D4" w:rsidRPr="006513D4" w:rsidRDefault="006513D4" w:rsidP="006513D4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</w:rPr>
            </w:pPr>
            <w:r w:rsidRPr="006513D4">
              <w:rPr>
                <w:rFonts w:ascii="Times New Roman" w:eastAsia="Calibri" w:hAnsi="Times New Roman" w:cs="Times New Roman"/>
              </w:rPr>
              <w:t>22.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D4" w:rsidRPr="006513D4" w:rsidRDefault="006513D4" w:rsidP="006513D4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</w:rPr>
            </w:pPr>
            <w:r w:rsidRPr="006513D4">
              <w:rPr>
                <w:rFonts w:ascii="Times New Roman" w:eastAsia="Calibri" w:hAnsi="Times New Roman" w:cs="Times New Roman"/>
              </w:rPr>
              <w:t>Удовлетворенность контролируемых лиц и их представителями консультированием Контрольного органа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D4" w:rsidRPr="006513D4" w:rsidRDefault="006513D4" w:rsidP="006513D4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</w:rPr>
            </w:pPr>
            <w:r w:rsidRPr="006513D4">
              <w:rPr>
                <w:rFonts w:ascii="Times New Roman" w:eastAsia="Calibri" w:hAnsi="Times New Roman" w:cs="Times New Roman"/>
              </w:rPr>
              <w:t xml:space="preserve">100 % от числа </w:t>
            </w:r>
            <w:proofErr w:type="gramStart"/>
            <w:r w:rsidRPr="006513D4">
              <w:rPr>
                <w:rFonts w:ascii="Times New Roman" w:eastAsia="Calibri" w:hAnsi="Times New Roman" w:cs="Times New Roman"/>
              </w:rPr>
              <w:t>обратившихся</w:t>
            </w:r>
            <w:proofErr w:type="gramEnd"/>
          </w:p>
        </w:tc>
      </w:tr>
      <w:tr w:rsidR="006513D4" w:rsidRPr="006513D4" w:rsidTr="0049288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D4" w:rsidRPr="006513D4" w:rsidRDefault="006513D4" w:rsidP="006513D4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</w:rPr>
            </w:pPr>
            <w:r w:rsidRPr="006513D4">
              <w:rPr>
                <w:rFonts w:ascii="Times New Roman" w:eastAsia="Calibri" w:hAnsi="Times New Roman" w:cs="Times New Roman"/>
              </w:rPr>
              <w:t>33.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D4" w:rsidRPr="006513D4" w:rsidRDefault="006513D4" w:rsidP="006513D4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</w:rPr>
            </w:pPr>
            <w:r w:rsidRPr="006513D4">
              <w:rPr>
                <w:rFonts w:ascii="Times New Roman" w:eastAsia="Calibri" w:hAnsi="Times New Roman" w:cs="Times New Roman"/>
              </w:rPr>
              <w:t>Количество проведенных профилактических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D4" w:rsidRPr="006513D4" w:rsidRDefault="006513D4" w:rsidP="006513D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513D4">
              <w:rPr>
                <w:rFonts w:ascii="Times New Roman" w:eastAsia="Calibri" w:hAnsi="Times New Roman" w:cs="Times New Roman"/>
              </w:rPr>
              <w:t>не менее 1 (одного) мероприятия, проведенного Контрольным органом</w:t>
            </w:r>
          </w:p>
        </w:tc>
      </w:tr>
    </w:tbl>
    <w:p w:rsidR="006513D4" w:rsidRPr="006513D4" w:rsidRDefault="006513D4" w:rsidP="006513D4">
      <w:pPr>
        <w:spacing w:after="0" w:line="240" w:lineRule="auto"/>
        <w:ind w:firstLine="567"/>
        <w:rPr>
          <w:rFonts w:ascii="Times New Roman" w:eastAsia="Calibri" w:hAnsi="Times New Roman" w:cs="Times New Roman"/>
        </w:rPr>
      </w:pPr>
    </w:p>
    <w:p w:rsidR="006513D4" w:rsidRPr="006513D4" w:rsidRDefault="006513D4" w:rsidP="006513D4">
      <w:pPr>
        <w:spacing w:after="0" w:line="240" w:lineRule="auto"/>
        <w:ind w:firstLine="567"/>
        <w:rPr>
          <w:rFonts w:ascii="Times New Roman" w:eastAsia="Calibri" w:hAnsi="Times New Roman" w:cs="Times New Roman"/>
        </w:rPr>
      </w:pPr>
    </w:p>
    <w:p w:rsidR="009F4023" w:rsidRDefault="006513D4"/>
    <w:sectPr w:rsidR="009F4023" w:rsidSect="00D574AE">
      <w:headerReference w:type="even" r:id="rId6"/>
      <w:headerReference w:type="first" r:id="rId7"/>
      <w:pgSz w:w="11906" w:h="16838"/>
      <w:pgMar w:top="1134" w:right="850" w:bottom="1134" w:left="1134" w:header="709" w:footer="709" w:gutter="56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CB6" w:rsidRDefault="006513D4" w:rsidP="00522C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22CB6" w:rsidRDefault="006513D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6D6" w:rsidRDefault="006513D4">
    <w:pPr>
      <w:pStyle w:val="a3"/>
      <w:jc w:val="center"/>
    </w:pPr>
  </w:p>
  <w:p w:rsidR="00D46106" w:rsidRDefault="006513D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5FD"/>
    <w:rsid w:val="002135FD"/>
    <w:rsid w:val="005D66A3"/>
    <w:rsid w:val="006513D4"/>
    <w:rsid w:val="00F4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13D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513D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6513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13D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513D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651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1250</Words>
  <Characters>7129</Characters>
  <Application>Microsoft Office Word</Application>
  <DocSecurity>0</DocSecurity>
  <Lines>59</Lines>
  <Paragraphs>16</Paragraphs>
  <ScaleCrop>false</ScaleCrop>
  <Company/>
  <LinksUpToDate>false</LinksUpToDate>
  <CharactersWithSpaces>8363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2026-03-10T07:48:00Z</dcterms:created>
  <dcterms:modified xsi:type="dcterms:W3CDTF">2026-03-10T07:49:00Z</dcterms:modified>
</cp:coreProperties>
</file>