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>РОССИЙСКАЯ  ФЕДЕРАЦИЯ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>ОРЛОВСКАЯ  ОБЛАСТЬ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>НОВОДЕРЕВЕНЬКОВСКИЙ  РАЙОН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>АДМИНИСТРАЦИЯ  ГОРОДСКОГО ПОСЕЛЕНИЯ ХОМУТОВО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C25248">
        <w:rPr>
          <w:rFonts w:ascii="Times New Roman" w:eastAsia="Calibri" w:hAnsi="Times New Roman" w:cs="Times New Roman"/>
          <w:caps/>
          <w:sz w:val="28"/>
          <w:szCs w:val="28"/>
        </w:rPr>
        <w:t>постановление</w:t>
      </w:r>
    </w:p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5248">
        <w:rPr>
          <w:rFonts w:ascii="Times New Roman" w:eastAsia="Calibri" w:hAnsi="Times New Roman" w:cs="Times New Roman"/>
          <w:sz w:val="24"/>
          <w:szCs w:val="24"/>
        </w:rPr>
        <w:t>25 декабря 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C2524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C2524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</w:t>
      </w:r>
      <w:r w:rsidRPr="00C2524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2524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C25248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C25248">
        <w:rPr>
          <w:rFonts w:ascii="Times New Roman" w:eastAsia="Calibri" w:hAnsi="Times New Roman" w:cs="Times New Roman"/>
          <w:sz w:val="24"/>
          <w:szCs w:val="24"/>
        </w:rPr>
        <w:t>омутово</w:t>
      </w:r>
      <w:proofErr w:type="spellEnd"/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C25248">
        <w:rPr>
          <w:rFonts w:ascii="Times New Roman" w:eastAsia="Calibri" w:hAnsi="Times New Roman" w:cs="Times New Roman"/>
          <w:bCs/>
          <w:sz w:val="24"/>
          <w:szCs w:val="24"/>
        </w:rPr>
        <w:t>Об утверждении программы профилактики</w:t>
      </w:r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5248">
        <w:rPr>
          <w:rFonts w:ascii="Times New Roman" w:eastAsia="Calibri" w:hAnsi="Times New Roman" w:cs="Times New Roman"/>
          <w:bCs/>
          <w:sz w:val="24"/>
          <w:szCs w:val="24"/>
        </w:rPr>
        <w:t xml:space="preserve"> рисков причинения вреда (ущерба) </w:t>
      </w:r>
      <w:proofErr w:type="gramStart"/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>охраняемым</w:t>
      </w:r>
      <w:proofErr w:type="gramEnd"/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законом ценностям по </w:t>
      </w:r>
      <w:proofErr w:type="gramStart"/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муниципальному</w:t>
      </w:r>
      <w:proofErr w:type="gramEnd"/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земельному контролю</w:t>
      </w:r>
      <w:r w:rsidRPr="00C252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248">
        <w:rPr>
          <w:rFonts w:ascii="Times New Roman" w:eastAsia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Pr="00C25248">
        <w:rPr>
          <w:rFonts w:ascii="Times New Roman" w:eastAsia="Times New Roman" w:hAnsi="Times New Roman" w:cs="Times New Roman"/>
          <w:sz w:val="24"/>
          <w:szCs w:val="24"/>
        </w:rPr>
        <w:t xml:space="preserve">а территории </w:t>
      </w:r>
      <w:proofErr w:type="gramStart"/>
      <w:r w:rsidRPr="00C25248">
        <w:rPr>
          <w:rFonts w:ascii="Times New Roman" w:eastAsia="Times New Roman" w:hAnsi="Times New Roman" w:cs="Times New Roman"/>
          <w:sz w:val="24"/>
          <w:szCs w:val="24"/>
        </w:rPr>
        <w:t>городского</w:t>
      </w:r>
      <w:proofErr w:type="gramEnd"/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5248">
        <w:rPr>
          <w:rFonts w:ascii="Times New Roman" w:eastAsia="Times New Roman" w:hAnsi="Times New Roman" w:cs="Times New Roman"/>
          <w:sz w:val="24"/>
          <w:szCs w:val="24"/>
        </w:rPr>
        <w:t xml:space="preserve"> поселения Хомутово Новодеревеньковского района</w:t>
      </w:r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C25248">
        <w:rPr>
          <w:rFonts w:ascii="Times New Roman" w:eastAsia="Times New Roman" w:hAnsi="Times New Roman" w:cs="Times New Roman"/>
          <w:sz w:val="24"/>
          <w:szCs w:val="24"/>
        </w:rPr>
        <w:t xml:space="preserve"> Орловской области</w:t>
      </w:r>
      <w:r w:rsidRPr="00C252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25248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C25248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C2524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25248" w:rsidRPr="00C25248" w:rsidRDefault="00C25248" w:rsidP="00C25248">
      <w:pPr>
        <w:spacing w:after="0" w:line="240" w:lineRule="auto"/>
        <w:ind w:right="449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248" w:rsidRPr="00C25248" w:rsidRDefault="00C25248" w:rsidP="00C25248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Хомутовского поселкового Совета народных депутатов Новодеревеньковского района Орловской области от 22</w:t>
      </w:r>
      <w:proofErr w:type="gramEnd"/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2021 года № 2/3</w:t>
      </w:r>
      <w:r w:rsidRPr="00C252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5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по осуществлению муниципального земельного контроля</w:t>
      </w: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поселения Хомутово Новодеревеньковского района», администрация городского поселения Хомутово Новодеревеньковского района Орловской области ПОСТАНОВЛЯЕТ: </w:t>
      </w:r>
    </w:p>
    <w:p w:rsidR="00C25248" w:rsidRPr="00C25248" w:rsidRDefault="00C25248" w:rsidP="00C252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1.  Утвердить Программу профилактики рисков причинения вреда (ущерба) охраняемым законом ценностей по муниципальному земельному контролю </w:t>
      </w:r>
      <w:r w:rsidRPr="00C25248">
        <w:rPr>
          <w:rFonts w:ascii="Times New Roman" w:eastAsia="Times New Roman" w:hAnsi="Times New Roman" w:cs="Times New Roman"/>
          <w:sz w:val="28"/>
          <w:szCs w:val="28"/>
        </w:rPr>
        <w:t>на территории городского поселения Хомутово Новодеревеньковского района</w:t>
      </w: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 Орловской области на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 год, прилагается.</w:t>
      </w: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25248">
        <w:rPr>
          <w:rFonts w:ascii="Times New Roman" w:eastAsia="Calibri" w:hAnsi="Times New Roman" w:cs="Times New Roman"/>
          <w:sz w:val="28"/>
          <w:szCs w:val="28"/>
          <w:lang w:bidi="ru-RU"/>
        </w:rPr>
        <w:t>Настоящее постановление разместить на официальном сайте городского поселения Хомутово Новодеревеньковского района Орловской области в сети Интернет.</w:t>
      </w: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C2524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>Глава городского поселения Хомутово                        Т.В. Быковская</w:t>
      </w: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Приложение</w:t>
      </w: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городского поселения Хомутово </w:t>
      </w: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Новодеревеньковского района </w:t>
      </w: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Орловской области</w:t>
      </w:r>
    </w:p>
    <w:p w:rsidR="00C25248" w:rsidRPr="00C25248" w:rsidRDefault="00C25248" w:rsidP="00C252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</w:t>
      </w:r>
    </w:p>
    <w:p w:rsidR="00C25248" w:rsidRPr="00C25248" w:rsidRDefault="00C25248" w:rsidP="00C252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248" w:rsidRPr="00C25248" w:rsidRDefault="00C25248" w:rsidP="00C252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ценностей по муниципальному земельному контролю </w:t>
      </w:r>
      <w:r w:rsidRPr="00C25248">
        <w:rPr>
          <w:rFonts w:ascii="Times New Roman" w:eastAsia="Times New Roman" w:hAnsi="Times New Roman" w:cs="Times New Roman"/>
          <w:b/>
          <w:sz w:val="28"/>
          <w:szCs w:val="28"/>
        </w:rPr>
        <w:t>на территории городского поселения Хомутово Новодеревеньковского района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248">
        <w:rPr>
          <w:rFonts w:ascii="Times New Roman" w:eastAsia="Calibri" w:hAnsi="Times New Roman" w:cs="Times New Roman"/>
          <w:b/>
          <w:sz w:val="28"/>
          <w:szCs w:val="28"/>
        </w:rPr>
        <w:t xml:space="preserve"> Орловской области 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C25248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Pr="00C252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C25248" w:rsidRPr="00C25248" w:rsidRDefault="00C25248" w:rsidP="00C2524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25248" w:rsidRPr="00C25248" w:rsidRDefault="00C25248" w:rsidP="00C25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рисков причинения вред</w:t>
      </w: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ущерба) охраняемым законом ценностям при осуществлении муниципального земельного контроля.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городского поселения Хомутово Новодеревеньковского района Орловской области (далее – контрольный (надзорный) орган) в соответствии с Положением </w:t>
      </w:r>
      <w:r w:rsidRPr="00C25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осуществлению муниципального земельного контроля</w:t>
      </w: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поселения Хомутово Новодеревеньковского района</w:t>
      </w: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– Положение), утвержденное решением </w:t>
      </w: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Хомутовского поселкового Совета народных депутатов Новодеревеньковского района Орловской области от 22 октября 2021 года № 2/3</w:t>
      </w: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 муниципальный земельный контроль за:</w:t>
      </w:r>
      <w:proofErr w:type="gramEnd"/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соблюдением требований по использованию земель и земельных участков по целевому назначению, в соответствии с видом разрешенного использования;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недопущением ненадлежащего использования земельного участка;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сельскохозяйственной деятельности,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связанной с сельскохозяйственным производством;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предоставлением достоверных сведений о состоянии земель;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выполнением обязанности по переоформлению права постоянног</w:t>
      </w: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  <w:proofErr w:type="gramEnd"/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выполнением требований о запрете самовольного снятия, перемещения и уничтожения плодородного слоя почвы, а также прочих земель в результате нарушения правил обращения с пестицидами, </w:t>
      </w:r>
      <w:proofErr w:type="spell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агрохимикатами</w:t>
      </w:r>
      <w:proofErr w:type="spellEnd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соблюдением</w:t>
      </w: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о наличии и сохранности межевых знаков границ земельных участков;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выполнением иных требований федеральных, региональных, муниципальных нормативно-правовых актов.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муниципального земельного контроля являются территории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земель, расположенные в границах городского поселения Хомутово Новодеревеньковского района Орловской области, земельные участки и их части независимо от прав на них (далее – объекты контроля).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Подконтрольными субъектами при осуществлении муниципального земельного контроля: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юридические лица, индивидуальные предприниматели и граждане, использующие земли, земельные участки, части земельных участков на территории городского поселения Хомутово Новодеревеньковского района Орловской области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 (надзорным) органом в рамках реализации Программы в 2022- 2023 г. не проводилась работа с подконтрольными субъектами по вопросам соблюдения требований земельного законодательства.</w:t>
      </w:r>
    </w:p>
    <w:p w:rsidR="00C25248" w:rsidRPr="00C25248" w:rsidRDefault="00C25248" w:rsidP="00C252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2.Цели и задачи реализации программы профилактики 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Программы профилактики являются: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Стимулирование добросовестного соблюдения обязательных требований всеми контролируемыми лицами;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Укрепление </w:t>
      </w: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 (ущерба) охраняемым законом ценностям;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25248" w:rsidRPr="00C25248" w:rsidRDefault="00C25248" w:rsidP="00C252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bookmarkStart w:id="1" w:name="Par175"/>
      <w:bookmarkEnd w:id="1"/>
    </w:p>
    <w:p w:rsidR="00C25248" w:rsidRPr="00C25248" w:rsidRDefault="00C25248" w:rsidP="00C2524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lastRenderedPageBreak/>
        <w:t>3. Перечень профилактических мероприятий, сроки (периодичность) их проведения</w:t>
      </w:r>
    </w:p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986"/>
        <w:gridCol w:w="3544"/>
      </w:tblGrid>
      <w:tr w:rsidR="00C25248" w:rsidRPr="00C25248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 xml:space="preserve">№ </w:t>
            </w:r>
            <w:proofErr w:type="gramStart"/>
            <w:r w:rsidRPr="00C25248">
              <w:rPr>
                <w:rFonts w:ascii="Times New Roman" w:eastAsia="Calibri" w:hAnsi="Times New Roman" w:cs="Times New Roman"/>
                <w:iCs/>
              </w:rPr>
              <w:t>п</w:t>
            </w:r>
            <w:proofErr w:type="gramEnd"/>
            <w:r w:rsidRPr="00C25248">
              <w:rPr>
                <w:rFonts w:ascii="Times New Roman" w:eastAsia="Calibri" w:hAnsi="Times New Roman" w:cs="Times New Roman"/>
                <w:iCs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 xml:space="preserve">Наименование мероприятия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Структурное подразделение, ответственное за реализацию</w:t>
            </w:r>
          </w:p>
        </w:tc>
      </w:tr>
      <w:tr w:rsidR="00C25248" w:rsidRPr="00C25248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Администрация городского поселения Хомутово Новодеревеньковского района Орловкой области</w:t>
            </w:r>
          </w:p>
        </w:tc>
      </w:tr>
      <w:tr w:rsidR="00C25248" w:rsidRPr="00C25248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Консультирование: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1.Специалисты осуществляют консультирование контролируемых лиц и их представителей: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1) в виде устных разъяснений по телефону, на личном приеме либо в ходе проведения профилактического мероприятия, контрольного мероприятия;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 xml:space="preserve">2) посредством размещения на официальном сайте администрации </w:t>
            </w:r>
            <w:r w:rsidRPr="00C2524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городского поселения Хомутово Новодеревеньковского района Орловкой области</w:t>
            </w:r>
            <w:r w:rsidRPr="00C25248">
              <w:rPr>
                <w:rFonts w:ascii="Times New Roman" w:eastAsia="Calibri" w:hAnsi="Times New Roman" w:cs="Times New Roman"/>
              </w:rPr>
              <w:t>: http://adminhomutovo.ru/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5" w:history="1">
              <w:r w:rsidRPr="00C25248">
                <w:rPr>
                  <w:rFonts w:ascii="Times New Roman" w:eastAsia="Calibri" w:hAnsi="Times New Roman" w:cs="Times New Roman"/>
                </w:rPr>
                <w:t>законом</w:t>
              </w:r>
            </w:hyperlink>
            <w:r w:rsidRPr="00C25248">
              <w:rPr>
                <w:rFonts w:ascii="Times New Roman" w:eastAsia="Calibri" w:hAnsi="Times New Roman" w:cs="Times New Roman"/>
              </w:rPr>
              <w:t xml:space="preserve"> от 02 июня 2006 года № 59-ФЗ «О порядке рассмотрения обращений граждан Российской Федерации».</w:t>
            </w:r>
          </w:p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2524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bidi="ru-RU"/>
              </w:rPr>
              <w:t xml:space="preserve">Администрация </w:t>
            </w:r>
            <w:r w:rsidRPr="00C2524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городского поселения Хомутово Новодеревеньковского района Орловкой области</w:t>
            </w:r>
          </w:p>
        </w:tc>
      </w:tr>
    </w:tbl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</w:rPr>
      </w:pPr>
    </w:p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5248">
        <w:rPr>
          <w:rFonts w:ascii="Times New Roman" w:eastAsia="Calibri" w:hAnsi="Times New Roman" w:cs="Times New Roman"/>
          <w:sz w:val="28"/>
          <w:szCs w:val="28"/>
        </w:rPr>
        <w:t xml:space="preserve">4. Показатели результативности и эффективности </w:t>
      </w:r>
      <w:proofErr w:type="gramStart"/>
      <w:r w:rsidRPr="00C25248">
        <w:rPr>
          <w:rFonts w:ascii="Times New Roman" w:eastAsia="Calibri" w:hAnsi="Times New Roman" w:cs="Times New Roman"/>
          <w:sz w:val="28"/>
          <w:szCs w:val="28"/>
        </w:rPr>
        <w:t>программы профилактики рисков причинения вреда</w:t>
      </w:r>
      <w:proofErr w:type="gramEnd"/>
    </w:p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C25248" w:rsidRPr="00C25248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lastRenderedPageBreak/>
              <w:t xml:space="preserve">№ </w:t>
            </w:r>
            <w:proofErr w:type="gramStart"/>
            <w:r w:rsidRPr="00C25248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C25248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Величина</w:t>
            </w:r>
          </w:p>
        </w:tc>
      </w:tr>
      <w:tr w:rsidR="00C25248" w:rsidRPr="00C25248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100 %</w:t>
            </w:r>
          </w:p>
        </w:tc>
      </w:tr>
      <w:tr w:rsidR="00C25248" w:rsidRPr="00C25248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 xml:space="preserve">100 % от числа </w:t>
            </w:r>
            <w:proofErr w:type="gramStart"/>
            <w:r w:rsidRPr="00C25248">
              <w:rPr>
                <w:rFonts w:ascii="Times New Roman" w:eastAsia="Calibri" w:hAnsi="Times New Roman" w:cs="Times New Roman"/>
              </w:rPr>
              <w:t>обратившихся</w:t>
            </w:r>
            <w:proofErr w:type="gramEnd"/>
          </w:p>
        </w:tc>
      </w:tr>
      <w:tr w:rsidR="00C25248" w:rsidRPr="00C25248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8" w:rsidRPr="00C25248" w:rsidRDefault="00C25248" w:rsidP="00C2524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25248">
              <w:rPr>
                <w:rFonts w:ascii="Times New Roman" w:eastAsia="Calibri" w:hAnsi="Times New Roman" w:cs="Times New Roman"/>
              </w:rPr>
              <w:t>не менее 1 (одного) мероприятия, проведенного Контрольным органом</w:t>
            </w:r>
          </w:p>
        </w:tc>
      </w:tr>
    </w:tbl>
    <w:p w:rsidR="00C25248" w:rsidRPr="00C25248" w:rsidRDefault="00C25248" w:rsidP="00C2524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9F4023" w:rsidRDefault="00C25248"/>
    <w:sectPr w:rsidR="009F4023" w:rsidSect="005309DB">
      <w:headerReference w:type="even" r:id="rId6"/>
      <w:headerReference w:type="first" r:id="rId7"/>
      <w:pgSz w:w="11906" w:h="16838"/>
      <w:pgMar w:top="1134" w:right="850" w:bottom="1134" w:left="1134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CB6" w:rsidRDefault="00C25248" w:rsidP="00522C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2CB6" w:rsidRDefault="00C252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D6" w:rsidRDefault="00C25248">
    <w:pPr>
      <w:pStyle w:val="a3"/>
      <w:jc w:val="center"/>
    </w:pPr>
  </w:p>
  <w:p w:rsidR="00D46106" w:rsidRDefault="00C252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65"/>
    <w:rsid w:val="005D66A3"/>
    <w:rsid w:val="005E4C65"/>
    <w:rsid w:val="00C25248"/>
    <w:rsid w:val="00F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25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C25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25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C2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1706</Words>
  <Characters>9725</Characters>
  <Application>Microsoft Office Word</Application>
  <DocSecurity>0</DocSecurity>
  <Lines>81</Lines>
  <Paragraphs>22</Paragraphs>
  <ScaleCrop>false</ScaleCrop>
  <Company/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2026-03-10T09:03:00Z</dcterms:created>
  <dcterms:modified xsi:type="dcterms:W3CDTF">2026-03-10T09:04:00Z</dcterms:modified>
</cp:coreProperties>
</file>